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B2DF1" w14:textId="7131A048" w:rsidR="003E093E" w:rsidRPr="003E093E" w:rsidRDefault="003E093E" w:rsidP="003E093E">
      <w:pPr>
        <w:tabs>
          <w:tab w:val="right" w:pos="10080"/>
        </w:tabs>
        <w:spacing w:line="252" w:lineRule="auto"/>
        <w:contextualSpacing w:val="0"/>
        <w:jc w:val="center"/>
        <w:rPr>
          <w:rFonts w:ascii="Garamond" w:eastAsia="Verdana" w:hAnsi="Garamond" w:cs="Verdana"/>
          <w:sz w:val="32"/>
          <w:szCs w:val="32"/>
        </w:rPr>
      </w:pPr>
      <w:r w:rsidRPr="003E093E">
        <w:rPr>
          <w:rFonts w:ascii="Garamond" w:hAnsi="Garamond"/>
          <w:i/>
          <w:iCs/>
          <w:noProof/>
          <w:color w:val="000000"/>
          <w:sz w:val="32"/>
          <w:szCs w:val="32"/>
        </w:rPr>
        <w:softHyphen/>
      </w:r>
      <w:r w:rsidRPr="003E093E">
        <w:rPr>
          <w:rFonts w:ascii="Garamond" w:hAnsi="Garamond"/>
          <w:i/>
          <w:iCs/>
          <w:noProof/>
          <w:color w:val="000000"/>
          <w:sz w:val="32"/>
          <w:szCs w:val="32"/>
        </w:rPr>
        <w:softHyphen/>
      </w:r>
      <w:r w:rsidRPr="003E093E">
        <w:rPr>
          <w:rFonts w:ascii="Garamond" w:hAnsi="Garamond"/>
          <w:i/>
          <w:iCs/>
          <w:noProof/>
          <w:color w:val="000000"/>
          <w:sz w:val="32"/>
          <w:szCs w:val="32"/>
        </w:rPr>
        <w:softHyphen/>
      </w:r>
      <w:r w:rsidRPr="003E093E">
        <w:rPr>
          <w:rFonts w:ascii="Garamond" w:hAnsi="Garamond"/>
          <w:color w:val="404040" w:themeColor="text1" w:themeTint="BF"/>
          <w:spacing w:val="26"/>
          <w:sz w:val="32"/>
          <w:szCs w:val="32"/>
        </w:rPr>
        <w:t>MARYLOYISE</w:t>
      </w:r>
      <w:r w:rsidRPr="003E093E">
        <w:rPr>
          <w:rFonts w:ascii="Garamond" w:hAnsi="Garamond"/>
          <w:spacing w:val="26"/>
          <w:sz w:val="32"/>
          <w:szCs w:val="32"/>
        </w:rPr>
        <w:t xml:space="preserve"> </w:t>
      </w:r>
      <w:r w:rsidRPr="00F439D8">
        <w:rPr>
          <w:rFonts w:ascii="Garamond" w:hAnsi="Garamond"/>
          <w:color w:val="31849B"/>
          <w:spacing w:val="26"/>
          <w:sz w:val="32"/>
          <w:szCs w:val="32"/>
        </w:rPr>
        <w:t>ATWATER</w:t>
      </w:r>
      <w:r w:rsidR="00F439D8" w:rsidRPr="00F439D8">
        <w:rPr>
          <w:rFonts w:ascii="Garamond" w:hAnsi="Garamond"/>
          <w:color w:val="31849B"/>
          <w:spacing w:val="26"/>
          <w:sz w:val="32"/>
          <w:szCs w:val="32"/>
        </w:rPr>
        <w:t xml:space="preserve"> MASSARO</w:t>
      </w:r>
    </w:p>
    <w:p w14:paraId="00000004" w14:textId="18D04FEE" w:rsidR="00436FB6" w:rsidRDefault="00F439D8" w:rsidP="003E093E">
      <w:pPr>
        <w:tabs>
          <w:tab w:val="right" w:pos="10080"/>
        </w:tabs>
        <w:spacing w:line="252" w:lineRule="auto"/>
        <w:contextualSpacing w:val="0"/>
        <w:jc w:val="center"/>
        <w:rPr>
          <w:rFonts w:ascii="Garamond" w:eastAsia="Verdana" w:hAnsi="Garamond" w:cs="Verdana"/>
        </w:rPr>
      </w:pPr>
      <w:r w:rsidRPr="00F439D8">
        <w:rPr>
          <w:rFonts w:ascii="Garamond" w:eastAsia="Verdana" w:hAnsi="Garamond" w:cs="Verdana"/>
        </w:rPr>
        <w:t>CONTENT STRATEGIST | DIGITAL STORYTELLER</w:t>
      </w:r>
      <w:r>
        <w:rPr>
          <w:rFonts w:ascii="Garamond" w:eastAsia="Verdana" w:hAnsi="Garamond" w:cs="Verdana"/>
        </w:rPr>
        <w:br/>
      </w:r>
      <w:r w:rsidR="00400005" w:rsidRPr="003E093E">
        <w:rPr>
          <w:rFonts w:ascii="Garamond" w:eastAsia="Verdana" w:hAnsi="Garamond" w:cs="Verdana"/>
        </w:rPr>
        <w:t xml:space="preserve"> (</w:t>
      </w:r>
      <w:r w:rsidR="003E093E" w:rsidRPr="003E093E">
        <w:rPr>
          <w:rFonts w:ascii="Garamond" w:eastAsia="Verdana" w:hAnsi="Garamond" w:cs="Verdana"/>
        </w:rPr>
        <w:t>650</w:t>
      </w:r>
      <w:r w:rsidR="00400005" w:rsidRPr="003E093E">
        <w:rPr>
          <w:rFonts w:ascii="Garamond" w:eastAsia="Verdana" w:hAnsi="Garamond" w:cs="Verdana"/>
        </w:rPr>
        <w:t xml:space="preserve">) </w:t>
      </w:r>
      <w:r w:rsidR="003E093E" w:rsidRPr="003E093E">
        <w:rPr>
          <w:rFonts w:ascii="Garamond" w:eastAsia="Verdana" w:hAnsi="Garamond" w:cs="Verdana"/>
        </w:rPr>
        <w:t>269-8977</w:t>
      </w:r>
      <w:r w:rsidR="00584DC5">
        <w:rPr>
          <w:rFonts w:ascii="Garamond" w:eastAsia="Verdana" w:hAnsi="Garamond" w:cs="Verdana"/>
        </w:rPr>
        <w:t xml:space="preserve"> </w:t>
      </w:r>
      <w:r w:rsidR="00584DC5" w:rsidRPr="003E093E">
        <w:rPr>
          <w:rFonts w:ascii="Garamond" w:eastAsia="Verdana" w:hAnsi="Garamond" w:cs="Verdana"/>
        </w:rPr>
        <w:t>•</w:t>
      </w:r>
      <w:r w:rsidR="00584DC5">
        <w:rPr>
          <w:rFonts w:ascii="Garamond" w:eastAsia="Verdana" w:hAnsi="Garamond" w:cs="Verdana"/>
        </w:rPr>
        <w:t xml:space="preserve"> </w:t>
      </w:r>
      <w:hyperlink r:id="rId7" w:history="1">
        <w:r w:rsidR="00863092" w:rsidRPr="00863092">
          <w:rPr>
            <w:rStyle w:val="Hyperlink"/>
            <w:rFonts w:ascii="Garamond" w:eastAsia="Verdana" w:hAnsi="Garamond" w:cs="Verdana"/>
            <w:color w:val="31849B"/>
          </w:rPr>
          <w:t>maryloyise@gmail.com</w:t>
        </w:r>
      </w:hyperlink>
      <w:r w:rsidR="00863092">
        <w:rPr>
          <w:rFonts w:ascii="Garamond" w:eastAsia="Verdana" w:hAnsi="Garamond" w:cs="Verdana"/>
        </w:rPr>
        <w:t xml:space="preserve"> </w:t>
      </w:r>
      <w:r w:rsidR="00400005" w:rsidRPr="003E093E">
        <w:rPr>
          <w:rFonts w:ascii="Garamond" w:eastAsia="Verdana" w:hAnsi="Garamond" w:cs="Verdana"/>
        </w:rPr>
        <w:t xml:space="preserve">• </w:t>
      </w:r>
      <w:hyperlink r:id="rId8" w:history="1">
        <w:r w:rsidR="00863092" w:rsidRPr="00863092">
          <w:rPr>
            <w:rStyle w:val="Hyperlink"/>
            <w:rFonts w:ascii="Garamond" w:eastAsia="Verdana" w:hAnsi="Garamond" w:cs="Verdana"/>
            <w:color w:val="31849B"/>
          </w:rPr>
          <w:t>linkedin.com/in/maryloyise</w:t>
        </w:r>
      </w:hyperlink>
      <w:r w:rsidR="00584DC5">
        <w:rPr>
          <w:rFonts w:ascii="Garamond" w:eastAsia="Verdana" w:hAnsi="Garamond" w:cs="Verdana"/>
        </w:rPr>
        <w:t xml:space="preserve"> </w:t>
      </w:r>
      <w:r w:rsidR="00584DC5" w:rsidRPr="003E093E">
        <w:rPr>
          <w:rFonts w:ascii="Garamond" w:eastAsia="Verdana" w:hAnsi="Garamond" w:cs="Verdana"/>
        </w:rPr>
        <w:t>•</w:t>
      </w:r>
      <w:r w:rsidR="00584DC5">
        <w:rPr>
          <w:rFonts w:ascii="Garamond" w:eastAsia="Verdana" w:hAnsi="Garamond" w:cs="Verdana"/>
        </w:rPr>
        <w:t xml:space="preserve"> </w:t>
      </w:r>
      <w:hyperlink r:id="rId9" w:history="1">
        <w:r w:rsidR="00584DC5" w:rsidRPr="00863092">
          <w:rPr>
            <w:rStyle w:val="Hyperlink"/>
            <w:rFonts w:ascii="Garamond" w:eastAsia="Verdana" w:hAnsi="Garamond" w:cs="Verdana"/>
            <w:color w:val="31849B"/>
          </w:rPr>
          <w:t>maryloyise.com</w:t>
        </w:r>
      </w:hyperlink>
      <w:r w:rsidR="00863092" w:rsidRPr="00863092">
        <w:rPr>
          <w:rFonts w:ascii="Garamond" w:eastAsia="Verdana" w:hAnsi="Garamond" w:cs="Verdana"/>
          <w:color w:val="31849B"/>
        </w:rPr>
        <w:t xml:space="preserve"> </w:t>
      </w:r>
    </w:p>
    <w:p w14:paraId="68C663C6" w14:textId="77777777" w:rsidR="00283EA1" w:rsidRPr="003E093E" w:rsidRDefault="00283EA1" w:rsidP="003E093E">
      <w:pPr>
        <w:tabs>
          <w:tab w:val="right" w:pos="10080"/>
        </w:tabs>
        <w:spacing w:line="252" w:lineRule="auto"/>
        <w:contextualSpacing w:val="0"/>
        <w:jc w:val="center"/>
        <w:rPr>
          <w:rFonts w:ascii="Garamond" w:eastAsia="Verdana" w:hAnsi="Garamond" w:cs="Verdana"/>
        </w:rPr>
      </w:pPr>
    </w:p>
    <w:p w14:paraId="60915447" w14:textId="1B73DFEF" w:rsidR="00F439D8" w:rsidRPr="00F439D8" w:rsidRDefault="00F439D8" w:rsidP="00F439D8">
      <w:pPr>
        <w:spacing w:before="35"/>
        <w:jc w:val="center"/>
        <w:rPr>
          <w:rFonts w:ascii="Garamond" w:hAnsi="Garamond" w:cs="Open Sans"/>
          <w:b/>
          <w:color w:val="404040" w:themeColor="text1" w:themeTint="BF"/>
          <w:sz w:val="21"/>
          <w:szCs w:val="21"/>
        </w:rPr>
      </w:pPr>
      <w:r w:rsidRPr="00F439D8">
        <w:rPr>
          <w:rFonts w:ascii="Garamond" w:hAnsi="Garamond" w:cs="Open Sans"/>
          <w:bCs/>
          <w:color w:val="404040" w:themeColor="text1" w:themeTint="BF"/>
          <w:sz w:val="21"/>
          <w:szCs w:val="21"/>
        </w:rPr>
        <w:t>Passionate bringing strategy to life through creative storytelling and balancing data-driven insights with human-centered connection.</w:t>
      </w:r>
      <w:r>
        <w:rPr>
          <w:rFonts w:ascii="Garamond" w:hAnsi="Garamond" w:cs="Open Sans"/>
          <w:bCs/>
          <w:color w:val="404040" w:themeColor="text1" w:themeTint="BF"/>
          <w:sz w:val="21"/>
          <w:szCs w:val="21"/>
        </w:rPr>
        <w:br/>
      </w:r>
      <w:r w:rsidRPr="00F439D8">
        <w:rPr>
          <w:rFonts w:ascii="Garamond" w:hAnsi="Garamond" w:cs="Open Sans"/>
          <w:b/>
          <w:color w:val="404040" w:themeColor="text1" w:themeTint="BF"/>
          <w:sz w:val="21"/>
          <w:szCs w:val="21"/>
        </w:rPr>
        <w:t>I love finding innovative ways to help brands strengthen community around the people they serve.</w:t>
      </w:r>
    </w:p>
    <w:p w14:paraId="6365BCBE" w14:textId="3A8D85F5" w:rsidR="00627FC8" w:rsidRPr="00F439D8" w:rsidRDefault="00627FC8" w:rsidP="00F439D8">
      <w:pPr>
        <w:pStyle w:val="H1"/>
      </w:pPr>
      <w:r w:rsidRPr="00F439D8">
        <w:t>EXPERTISE</w:t>
      </w:r>
    </w:p>
    <w:p w14:paraId="50A1DF50" w14:textId="09D9A26F" w:rsidR="00627FC8" w:rsidRDefault="00F439D8">
      <w:pPr>
        <w:tabs>
          <w:tab w:val="right" w:pos="9360"/>
        </w:tabs>
        <w:spacing w:line="252" w:lineRule="auto"/>
        <w:contextualSpacing w:val="0"/>
        <w:rPr>
          <w:rFonts w:ascii="Garamond" w:eastAsia="Verdana" w:hAnsi="Garamond" w:cs="Verdana"/>
          <w:b/>
          <w:sz w:val="24"/>
          <w:szCs w:val="24"/>
        </w:rPr>
      </w:pPr>
      <w:r w:rsidRPr="00F439D8">
        <w:rPr>
          <w:rFonts w:ascii="Garamond" w:hAnsi="Garamond"/>
          <w:color w:val="404040" w:themeColor="text1" w:themeTint="BF"/>
          <w:sz w:val="20"/>
          <w:szCs w:val="20"/>
        </w:rPr>
        <w:t>Education Sector Experience · Content Strategy and Development · Social Media Management · Editorial Planning &amp; Calendar Management · Brand Marketing · Community Engagement &amp; Retention Strategy · Audience Segmentation &amp; User Journey Mapping · Vendor &amp; Freelancer Management · Stakeholder Communication &amp; Alignment · Copywriting &amp; SEO Optimization</w:t>
      </w:r>
    </w:p>
    <w:p w14:paraId="55E8E9FF" w14:textId="3C34CCCE" w:rsidR="00627FC8" w:rsidRPr="00F439D8" w:rsidRDefault="00627FC8" w:rsidP="00F439D8">
      <w:pPr>
        <w:pStyle w:val="H1"/>
      </w:pPr>
      <w:r w:rsidRPr="00F439D8">
        <w:t>TECHNICAL SKILLS</w:t>
      </w:r>
    </w:p>
    <w:p w14:paraId="080217C3" w14:textId="06A18C21" w:rsidR="00F439D8" w:rsidRPr="00F439D8" w:rsidRDefault="00F439D8">
      <w:pPr>
        <w:tabs>
          <w:tab w:val="right" w:pos="9360"/>
        </w:tabs>
        <w:spacing w:line="252" w:lineRule="auto"/>
        <w:contextualSpacing w:val="0"/>
        <w:rPr>
          <w:rFonts w:ascii="Garamond" w:hAnsi="Garamond"/>
          <w:color w:val="404040" w:themeColor="text1" w:themeTint="BF"/>
          <w:sz w:val="20"/>
          <w:szCs w:val="20"/>
        </w:rPr>
      </w:pPr>
      <w:r w:rsidRPr="00F439D8">
        <w:rPr>
          <w:rFonts w:ascii="Garamond" w:hAnsi="Garamond"/>
          <w:color w:val="404040" w:themeColor="text1" w:themeTint="BF"/>
          <w:sz w:val="20"/>
          <w:szCs w:val="20"/>
        </w:rPr>
        <w:t>Adobe Creative · Asana · Brandwatch · Canva · Capcut · Figma · Google Suite · Hootsuite · Mailchimp · Meta Business Manager · Monday.com · Salesforce CRM &amp; Pardot · Shopify· SproutSocial · TikTok · Trello · Wordpress · Zoom Webinars</w:t>
      </w:r>
    </w:p>
    <w:p w14:paraId="00000008" w14:textId="337DDB43" w:rsidR="00436FB6" w:rsidRPr="003E093E" w:rsidRDefault="00400005" w:rsidP="00F439D8">
      <w:pPr>
        <w:pStyle w:val="H1"/>
      </w:pPr>
      <w:r w:rsidRPr="003E093E">
        <w:t>WORK EXPERIENCE</w:t>
      </w:r>
    </w:p>
    <w:p w14:paraId="63B0856A" w14:textId="4426FAB0" w:rsidR="00BF5B17" w:rsidRPr="00C87EF3" w:rsidRDefault="00BF5B17" w:rsidP="00BF5B17">
      <w:pPr>
        <w:pStyle w:val="NormalWeb"/>
        <w:tabs>
          <w:tab w:val="left" w:pos="8599"/>
          <w:tab w:val="left" w:pos="8730"/>
          <w:tab w:val="left" w:pos="8820"/>
        </w:tabs>
        <w:spacing w:before="6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Success Academy Charter Schools                                                                     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  <w:t xml:space="preserve"> </w:t>
      </w:r>
      <w:r w:rsidR="00F439D8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</w:t>
      </w:r>
      <w:r w:rsidR="007645F3">
        <w:rPr>
          <w:rFonts w:ascii="Garamond" w:hAnsi="Garamond"/>
          <w:b/>
          <w:color w:val="404040" w:themeColor="text1" w:themeTint="BF"/>
          <w:sz w:val="21"/>
          <w:szCs w:val="21"/>
        </w:rPr>
        <w:t>Aug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20</w:t>
      </w:r>
      <w:r w:rsidR="007645F3">
        <w:rPr>
          <w:rFonts w:ascii="Garamond" w:hAnsi="Garamond"/>
          <w:b/>
          <w:color w:val="404040" w:themeColor="text1" w:themeTint="BF"/>
          <w:sz w:val="21"/>
          <w:szCs w:val="21"/>
        </w:rPr>
        <w:t>23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color w:val="404040" w:themeColor="text1" w:themeTint="BF"/>
          <w:sz w:val="21"/>
          <w:szCs w:val="21"/>
        </w:rPr>
        <w:t xml:space="preserve"> </w:t>
      </w:r>
      <w:r w:rsidR="007645F3">
        <w:rPr>
          <w:rFonts w:ascii="Garamond" w:hAnsi="Garamond"/>
          <w:b/>
          <w:color w:val="404040" w:themeColor="text1" w:themeTint="BF"/>
          <w:sz w:val="21"/>
          <w:szCs w:val="21"/>
        </w:rPr>
        <w:t>Present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</w:t>
      </w:r>
    </w:p>
    <w:p w14:paraId="05FB307E" w14:textId="6C3B2D89" w:rsidR="00BF5B17" w:rsidRPr="0052727E" w:rsidRDefault="00BF5B17" w:rsidP="00BF5B17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</w:t>
      </w:r>
      <w:r w:rsidR="007645F3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Senior Strategist, Content Marketing 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</w:t>
      </w:r>
    </w:p>
    <w:p w14:paraId="203BAF8F" w14:textId="78795A74" w:rsidR="00F439D8" w:rsidRPr="00F439D8" w:rsidRDefault="00F439D8" w:rsidP="00F439D8">
      <w:pPr>
        <w:numPr>
          <w:ilvl w:val="0"/>
          <w:numId w:val="8"/>
        </w:numPr>
        <w:spacing w:before="60"/>
        <w:jc w:val="both"/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  <w:t>Dr</w:t>
      </w:r>
      <w:r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  <w:t>ove</w:t>
      </w:r>
      <w:r w:rsidRPr="00F439D8"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  <w:t xml:space="preserve"> a 2.8% increase in student enrollment and 8% growth in family retention for the 24-25 school year by improving communication and engagement across the family journey through multi-channel strategies.</w:t>
      </w:r>
    </w:p>
    <w:p w14:paraId="2CCAD3AC" w14:textId="77777777" w:rsidR="00F439D8" w:rsidRPr="00F439D8" w:rsidRDefault="00F439D8" w:rsidP="00F439D8">
      <w:pPr>
        <w:numPr>
          <w:ilvl w:val="0"/>
          <w:numId w:val="8"/>
        </w:numPr>
        <w:spacing w:before="60"/>
        <w:jc w:val="both"/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  <w:t>Collaborate with cross-functional teams to create materials for in-person and digital programs.</w:t>
      </w:r>
    </w:p>
    <w:p w14:paraId="7C273556" w14:textId="77777777" w:rsidR="00F439D8" w:rsidRPr="00F439D8" w:rsidRDefault="00F439D8" w:rsidP="00F439D8">
      <w:pPr>
        <w:numPr>
          <w:ilvl w:val="0"/>
          <w:numId w:val="8"/>
        </w:numPr>
        <w:spacing w:before="60"/>
        <w:jc w:val="both"/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00000"/>
          <w:sz w:val="20"/>
          <w:szCs w:val="20"/>
          <w:lang w:val="en-US"/>
        </w:rPr>
        <w:t>Apply behavioral insights and campaign data to enhance the experience and support for students, families, and teachers.</w:t>
      </w:r>
    </w:p>
    <w:p w14:paraId="185BF3CB" w14:textId="356D0CFA" w:rsidR="00A1542A" w:rsidRPr="00C12722" w:rsidRDefault="00A1542A" w:rsidP="00A1542A">
      <w:pPr>
        <w:spacing w:before="60"/>
        <w:ind w:left="720" w:hanging="720"/>
        <w:jc w:val="both"/>
        <w:rPr>
          <w:rFonts w:ascii="Garamond" w:hAnsi="Garamond"/>
          <w:color w:val="404040" w:themeColor="text1" w:themeTint="BF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Digital Content Strategist (Freelance)                             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  <w:t xml:space="preserve">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ab/>
        <w:t xml:space="preserve"> </w:t>
      </w:r>
      <w:r w:rsidR="00F439D8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</w:t>
      </w:r>
      <w:r w:rsidR="00DE7A2B">
        <w:rPr>
          <w:rFonts w:ascii="Garamond" w:hAnsi="Garamond"/>
          <w:b/>
          <w:color w:val="404040" w:themeColor="text1" w:themeTint="BF"/>
          <w:sz w:val="21"/>
          <w:szCs w:val="21"/>
        </w:rPr>
        <w:t>April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2020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Present</w:t>
      </w:r>
    </w:p>
    <w:p w14:paraId="61AA241D" w14:textId="77777777" w:rsidR="00F439D8" w:rsidRPr="00F439D8" w:rsidRDefault="00F439D8" w:rsidP="00F439D8">
      <w:pPr>
        <w:numPr>
          <w:ilvl w:val="0"/>
          <w:numId w:val="9"/>
        </w:numPr>
        <w:spacing w:before="60"/>
        <w:jc w:val="both"/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  <w:t>Developed a content calendar with a client, which drove a 359% increase in Instagram followers and a 15.6% rise in Facebook followers within one quarter.</w:t>
      </w:r>
    </w:p>
    <w:p w14:paraId="57385BCD" w14:textId="77777777" w:rsidR="00F439D8" w:rsidRPr="00F439D8" w:rsidRDefault="00F439D8" w:rsidP="00F439D8">
      <w:pPr>
        <w:numPr>
          <w:ilvl w:val="0"/>
          <w:numId w:val="9"/>
        </w:numPr>
        <w:spacing w:before="60"/>
        <w:jc w:val="both"/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  <w:t>Created content that increased a client's Instagram visits by 52%, Facebook by 46%, and web traffic by 38%, driving measurable growth across social, email, and web.</w:t>
      </w:r>
    </w:p>
    <w:p w14:paraId="2826BD90" w14:textId="77777777" w:rsidR="00F439D8" w:rsidRPr="00F439D8" w:rsidRDefault="00F439D8" w:rsidP="00F439D8">
      <w:pPr>
        <w:numPr>
          <w:ilvl w:val="0"/>
          <w:numId w:val="9"/>
        </w:numPr>
        <w:spacing w:before="60"/>
        <w:jc w:val="both"/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</w:pPr>
      <w:r w:rsidRPr="00F439D8">
        <w:rPr>
          <w:rFonts w:ascii="Garamond" w:eastAsia="Times New Roman" w:hAnsi="Garamond" w:cs="Times New Roman"/>
          <w:color w:val="0E101A"/>
          <w:sz w:val="20"/>
          <w:szCs w:val="20"/>
          <w:lang w:val="en-US"/>
        </w:rPr>
        <w:t>Advised clients on content strategy, KPI development, and Asana implementation to drive sustainable growth.</w:t>
      </w:r>
    </w:p>
    <w:p w14:paraId="06C28532" w14:textId="08F2DEE1" w:rsidR="003E093E" w:rsidRPr="00DA4FC2" w:rsidRDefault="003E093E" w:rsidP="003E093E">
      <w:pPr>
        <w:spacing w:before="60"/>
        <w:ind w:left="720" w:hanging="720"/>
        <w:jc w:val="both"/>
        <w:rPr>
          <w:rFonts w:ascii="Garamond" w:hAnsi="Garamond"/>
          <w:color w:val="404040" w:themeColor="text1" w:themeTint="BF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Young Survival Coalition                                                              </w:t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F439D8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Oct 2015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Nov 2020</w:t>
      </w:r>
    </w:p>
    <w:p w14:paraId="6F7C8077" w14:textId="3C9A8D5D" w:rsidR="003E093E" w:rsidRPr="00422C42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Digital Media Manager</w:t>
      </w:r>
      <w:r w:rsidRPr="00393443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, 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July 2018 – </w:t>
      </w:r>
      <w:r w:rsidR="0037632F">
        <w:rPr>
          <w:rFonts w:ascii="Garamond" w:hAnsi="Garamond"/>
          <w:i/>
          <w:color w:val="404040" w:themeColor="text1" w:themeTint="BF"/>
          <w:sz w:val="21"/>
          <w:szCs w:val="21"/>
        </w:rPr>
        <w:t>Nov 2020</w:t>
      </w:r>
    </w:p>
    <w:p w14:paraId="082B6171" w14:textId="491445E8" w:rsidR="00584DC5" w:rsidRPr="004E36C4" w:rsidRDefault="00BF5B17" w:rsidP="00584DC5">
      <w:pPr>
        <w:numPr>
          <w:ilvl w:val="0"/>
          <w:numId w:val="4"/>
        </w:numPr>
        <w:spacing w:line="240" w:lineRule="auto"/>
        <w:contextualSpacing w:val="0"/>
        <w:rPr>
          <w:rFonts w:ascii="Garamond" w:eastAsia="Times New Roman" w:hAnsi="Garamond" w:cs="Times New Roman"/>
          <w:color w:val="0E101A"/>
          <w:sz w:val="20"/>
          <w:szCs w:val="20"/>
        </w:rPr>
      </w:pPr>
      <w:r>
        <w:rPr>
          <w:rFonts w:ascii="Garamond" w:eastAsia="Times New Roman" w:hAnsi="Garamond" w:cs="Times New Roman"/>
          <w:color w:val="0E101A"/>
          <w:sz w:val="20"/>
          <w:szCs w:val="20"/>
        </w:rPr>
        <w:t>Oversaw</w:t>
      </w:r>
      <w:r w:rsidR="00584DC5"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 the editorial calendar that resulted in </w:t>
      </w:r>
      <w:r>
        <w:rPr>
          <w:rFonts w:ascii="Garamond" w:eastAsia="Times New Roman" w:hAnsi="Garamond" w:cs="Times New Roman"/>
          <w:color w:val="0E101A"/>
          <w:sz w:val="20"/>
          <w:szCs w:val="20"/>
        </w:rPr>
        <w:t xml:space="preserve">a 175% increase in </w:t>
      </w:r>
      <w:r w:rsidR="00584DC5"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referral traffic and </w:t>
      </w:r>
      <w:r>
        <w:rPr>
          <w:rFonts w:ascii="Garamond" w:eastAsia="Times New Roman" w:hAnsi="Garamond" w:cs="Times New Roman"/>
          <w:color w:val="0E101A"/>
          <w:sz w:val="20"/>
          <w:szCs w:val="20"/>
        </w:rPr>
        <w:t xml:space="preserve">an award as </w:t>
      </w:r>
      <w:r w:rsidR="00584DC5" w:rsidRPr="004E36C4">
        <w:rPr>
          <w:rFonts w:ascii="Garamond" w:eastAsia="Times New Roman" w:hAnsi="Garamond" w:cs="Times New Roman"/>
          <w:color w:val="0E101A"/>
          <w:sz w:val="20"/>
          <w:szCs w:val="20"/>
        </w:rPr>
        <w:t>a </w:t>
      </w:r>
      <w:r w:rsidR="00584DC5"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top cancer blog in 2019 and 2020</w:t>
      </w:r>
      <w:r w:rsidR="00584DC5" w:rsidRPr="004E36C4">
        <w:rPr>
          <w:rFonts w:ascii="Garamond" w:eastAsia="Times New Roman" w:hAnsi="Garamond" w:cs="Times New Roman"/>
          <w:color w:val="0E101A"/>
          <w:sz w:val="20"/>
          <w:szCs w:val="20"/>
        </w:rPr>
        <w:t> by Healthline</w:t>
      </w:r>
    </w:p>
    <w:p w14:paraId="0345DD6F" w14:textId="69863E4F" w:rsidR="00584DC5" w:rsidRPr="004E36C4" w:rsidRDefault="00584DC5" w:rsidP="00584DC5">
      <w:pPr>
        <w:numPr>
          <w:ilvl w:val="0"/>
          <w:numId w:val="4"/>
        </w:numPr>
        <w:spacing w:line="240" w:lineRule="auto"/>
        <w:contextualSpacing w:val="0"/>
        <w:rPr>
          <w:rFonts w:ascii="Garamond" w:eastAsia="Times New Roman" w:hAnsi="Garamond" w:cs="Times New Roman"/>
          <w:color w:val="0E101A"/>
          <w:sz w:val="20"/>
          <w:szCs w:val="20"/>
        </w:rPr>
      </w:pP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Oversaw the creation of social-first </w:t>
      </w:r>
      <w:r w:rsidR="0043205E">
        <w:rPr>
          <w:rFonts w:ascii="Garamond" w:eastAsia="Times New Roman" w:hAnsi="Garamond" w:cs="Times New Roman"/>
          <w:color w:val="0E101A"/>
          <w:sz w:val="20"/>
          <w:szCs w:val="20"/>
        </w:rPr>
        <w:t>campaigns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 to generate and retain supporters, resulting in an 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81%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 increase in users and a 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62%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 increase in pageviews  </w:t>
      </w:r>
    </w:p>
    <w:p w14:paraId="2A4C9356" w14:textId="77777777" w:rsidR="00584DC5" w:rsidRPr="004E36C4" w:rsidRDefault="00584DC5" w:rsidP="00584DC5">
      <w:pPr>
        <w:numPr>
          <w:ilvl w:val="0"/>
          <w:numId w:val="4"/>
        </w:numPr>
        <w:spacing w:line="240" w:lineRule="auto"/>
        <w:contextualSpacing w:val="0"/>
        <w:rPr>
          <w:rFonts w:ascii="Garamond" w:eastAsia="Times New Roman" w:hAnsi="Garamond" w:cs="Times New Roman"/>
          <w:color w:val="0E101A"/>
          <w:sz w:val="20"/>
          <w:szCs w:val="20"/>
        </w:rPr>
      </w:pP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Utilized a diversified marketing strategy that not only beat registration goals by 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200%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,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 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but cut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 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ad spends by </w:t>
      </w: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50%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  </w:t>
      </w:r>
    </w:p>
    <w:p w14:paraId="56BD23EF" w14:textId="6E13D181" w:rsidR="00584DC5" w:rsidRPr="004E36C4" w:rsidRDefault="00584DC5" w:rsidP="00584DC5">
      <w:pPr>
        <w:numPr>
          <w:ilvl w:val="0"/>
          <w:numId w:val="4"/>
        </w:numPr>
        <w:spacing w:line="240" w:lineRule="auto"/>
        <w:contextualSpacing w:val="0"/>
        <w:rPr>
          <w:rFonts w:ascii="Garamond" w:eastAsia="Times New Roman" w:hAnsi="Garamond" w:cs="Times New Roman"/>
          <w:color w:val="0E101A"/>
          <w:sz w:val="20"/>
          <w:szCs w:val="20"/>
        </w:rPr>
      </w:pP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Led operations</w:t>
      </w:r>
      <w:r w:rsidR="00BF5B17">
        <w:rPr>
          <w:rFonts w:ascii="Garamond" w:eastAsia="Times New Roman" w:hAnsi="Garamond" w:cs="Times New Roman"/>
          <w:color w:val="0E101A"/>
          <w:sz w:val="20"/>
          <w:szCs w:val="20"/>
        </w:rPr>
        <w:t xml:space="preserve"> and hosting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 for all virtual programming</w:t>
      </w:r>
      <w:r w:rsidR="00BF5B17">
        <w:rPr>
          <w:rFonts w:ascii="Garamond" w:eastAsia="Times New Roman" w:hAnsi="Garamond" w:cs="Times New Roman"/>
          <w:color w:val="0E101A"/>
          <w:sz w:val="20"/>
          <w:szCs w:val="20"/>
        </w:rPr>
        <w:t>—including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 xml:space="preserve"> webinars and livestreams  </w:t>
      </w:r>
    </w:p>
    <w:p w14:paraId="5D9C1D4D" w14:textId="095934CF" w:rsidR="003E093E" w:rsidRPr="00F3242A" w:rsidRDefault="00584DC5" w:rsidP="00584DC5">
      <w:pPr>
        <w:numPr>
          <w:ilvl w:val="0"/>
          <w:numId w:val="4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 w:rsidRPr="004E36C4">
        <w:rPr>
          <w:rFonts w:ascii="Garamond" w:eastAsia="Times New Roman" w:hAnsi="Garamond" w:cs="Times New Roman"/>
          <w:b/>
          <w:bCs/>
          <w:color w:val="0E101A"/>
          <w:sz w:val="20"/>
          <w:szCs w:val="20"/>
        </w:rPr>
        <w:t>Doubled</w:t>
      </w:r>
      <w:r w:rsidRPr="004E36C4">
        <w:rPr>
          <w:rFonts w:ascii="Garamond" w:eastAsia="Times New Roman" w:hAnsi="Garamond" w:cs="Times New Roman"/>
          <w:color w:val="0E101A"/>
          <w:sz w:val="20"/>
          <w:szCs w:val="20"/>
        </w:rPr>
        <w:t> web traffic by prioritizing SEO improvements</w:t>
      </w:r>
    </w:p>
    <w:p w14:paraId="491CECBD" w14:textId="77777777" w:rsidR="003E093E" w:rsidRPr="00422C42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</w:t>
      </w:r>
      <w:r w:rsidRPr="00422C42">
        <w:rPr>
          <w:rFonts w:ascii="Garamond" w:hAnsi="Garamond"/>
          <w:i/>
          <w:color w:val="404040" w:themeColor="text1" w:themeTint="BF"/>
          <w:sz w:val="21"/>
          <w:szCs w:val="21"/>
        </w:rPr>
        <w:t>Associate Manager, Marketing and Communication, Jan 2017 – June 2018</w:t>
      </w:r>
    </w:p>
    <w:p w14:paraId="4616268B" w14:textId="77777777" w:rsidR="00584DC5" w:rsidRDefault="00584DC5" w:rsidP="00584DC5">
      <w:pPr>
        <w:numPr>
          <w:ilvl w:val="0"/>
          <w:numId w:val="1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 w:rsidRPr="000C0CD2">
        <w:rPr>
          <w:rFonts w:ascii="Garamond" w:eastAsia="Times New Roman" w:hAnsi="Garamond" w:cs="Times New Roman"/>
          <w:color w:val="000000"/>
          <w:sz w:val="20"/>
          <w:szCs w:val="20"/>
        </w:rPr>
        <w:t>Manage</w:t>
      </w:r>
      <w:r>
        <w:rPr>
          <w:rFonts w:ascii="Garamond" w:eastAsia="Times New Roman" w:hAnsi="Garamond" w:cs="Times New Roman"/>
          <w:color w:val="000000"/>
          <w:sz w:val="20"/>
          <w:szCs w:val="20"/>
        </w:rPr>
        <w:t>d</w:t>
      </w:r>
      <w:r w:rsidRPr="000C0CD2">
        <w:rPr>
          <w:rFonts w:ascii="Garamond" w:eastAsia="Times New Roman" w:hAnsi="Garamond" w:cs="Times New Roman"/>
          <w:color w:val="000000"/>
          <w:sz w:val="20"/>
          <w:szCs w:val="20"/>
        </w:rPr>
        <w:t xml:space="preserve"> all digital assets and design templates for email, presentations, web and</w:t>
      </w:r>
    </w:p>
    <w:p w14:paraId="5AD17EE2" w14:textId="77777777" w:rsidR="00584DC5" w:rsidRPr="00114312" w:rsidRDefault="00584DC5" w:rsidP="00584DC5">
      <w:pPr>
        <w:ind w:left="72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 w:rsidRPr="000C0CD2">
        <w:rPr>
          <w:rFonts w:ascii="Garamond" w:eastAsia="Times New Roman" w:hAnsi="Garamond" w:cs="Times New Roman"/>
          <w:color w:val="000000"/>
          <w:sz w:val="20"/>
          <w:szCs w:val="20"/>
        </w:rPr>
        <w:t>social promotion to keep each department’s messaging consistent and on-brand</w:t>
      </w:r>
    </w:p>
    <w:p w14:paraId="31FD7C85" w14:textId="77777777" w:rsidR="00584DC5" w:rsidRPr="00FF0ADD" w:rsidRDefault="00584DC5" w:rsidP="00584DC5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 w:rsidRPr="0006221A">
        <w:rPr>
          <w:rFonts w:ascii="Garamond" w:hAnsi="Garamond"/>
          <w:color w:val="000000"/>
          <w:sz w:val="20"/>
          <w:szCs w:val="20"/>
        </w:rPr>
        <w:t xml:space="preserve">Grew social media </w:t>
      </w:r>
      <w:r>
        <w:rPr>
          <w:rFonts w:ascii="Garamond" w:hAnsi="Garamond"/>
          <w:color w:val="000000"/>
          <w:sz w:val="20"/>
          <w:szCs w:val="20"/>
        </w:rPr>
        <w:t>channels</w:t>
      </w:r>
      <w:r w:rsidRPr="0006221A">
        <w:rPr>
          <w:rFonts w:ascii="Garamond" w:hAnsi="Garamond"/>
          <w:color w:val="000000"/>
          <w:sz w:val="20"/>
          <w:szCs w:val="20"/>
        </w:rPr>
        <w:t xml:space="preserve"> by </w:t>
      </w:r>
      <w:r w:rsidRPr="0006221A">
        <w:rPr>
          <w:rFonts w:ascii="Garamond" w:hAnsi="Garamond"/>
          <w:b/>
          <w:bCs/>
          <w:color w:val="000000"/>
          <w:sz w:val="20"/>
          <w:szCs w:val="20"/>
        </w:rPr>
        <w:t>4.6%</w:t>
      </w:r>
      <w:r w:rsidRPr="0006221A">
        <w:rPr>
          <w:rFonts w:ascii="Garamond" w:hAnsi="Garamond"/>
          <w:color w:val="000000"/>
          <w:sz w:val="20"/>
          <w:szCs w:val="20"/>
        </w:rPr>
        <w:t xml:space="preserve"> and digital engagement by </w:t>
      </w:r>
      <w:r w:rsidRPr="0006221A">
        <w:rPr>
          <w:rFonts w:ascii="Garamond" w:hAnsi="Garamond"/>
          <w:b/>
          <w:bCs/>
          <w:color w:val="000000"/>
          <w:sz w:val="20"/>
          <w:szCs w:val="20"/>
        </w:rPr>
        <w:t>14%</w:t>
      </w:r>
      <w:r w:rsidRPr="0006221A">
        <w:rPr>
          <w:rFonts w:ascii="Garamond" w:hAnsi="Garamond"/>
          <w:color w:val="000000"/>
          <w:sz w:val="20"/>
          <w:szCs w:val="20"/>
        </w:rPr>
        <w:t xml:space="preserve"> while optimizing content and running performance analyses</w:t>
      </w:r>
    </w:p>
    <w:p w14:paraId="649EBAAE" w14:textId="77777777" w:rsidR="00584DC5" w:rsidRDefault="00584DC5" w:rsidP="00584DC5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>Initiated the</w:t>
      </w:r>
      <w:r w:rsidRPr="0006221A">
        <w:rPr>
          <w:rFonts w:ascii="Garamond" w:hAnsi="Garamond"/>
          <w:color w:val="000000"/>
          <w:sz w:val="20"/>
          <w:szCs w:val="20"/>
        </w:rPr>
        <w:t xml:space="preserve"> redesigns and management of</w:t>
      </w:r>
      <w:r>
        <w:rPr>
          <w:rFonts w:ascii="Garamond" w:hAnsi="Garamond"/>
          <w:color w:val="000000"/>
          <w:sz w:val="20"/>
          <w:szCs w:val="20"/>
        </w:rPr>
        <w:t xml:space="preserve"> all microsites to increase blog traffic by 160% and</w:t>
      </w:r>
      <w:r w:rsidRPr="0006221A">
        <w:rPr>
          <w:rFonts w:ascii="Garamond" w:hAnsi="Garamond"/>
          <w:color w:val="000000"/>
          <w:sz w:val="20"/>
          <w:szCs w:val="20"/>
        </w:rPr>
        <w:t xml:space="preserve"> web traffic by </w:t>
      </w:r>
      <w:r w:rsidRPr="0006221A">
        <w:rPr>
          <w:rFonts w:ascii="Garamond" w:hAnsi="Garamond"/>
          <w:b/>
          <w:bCs/>
          <w:color w:val="000000"/>
          <w:sz w:val="20"/>
          <w:szCs w:val="20"/>
        </w:rPr>
        <w:t>80</w:t>
      </w:r>
      <w:r>
        <w:rPr>
          <w:rFonts w:ascii="Garamond" w:hAnsi="Garamond"/>
          <w:b/>
          <w:bCs/>
          <w:color w:val="000000"/>
          <w:sz w:val="20"/>
          <w:szCs w:val="20"/>
        </w:rPr>
        <w:t>%</w:t>
      </w:r>
      <w:r>
        <w:rPr>
          <w:rFonts w:ascii="Garamond" w:hAnsi="Garamond"/>
          <w:color w:val="000000"/>
          <w:sz w:val="20"/>
          <w:szCs w:val="20"/>
        </w:rPr>
        <w:t xml:space="preserve"> </w:t>
      </w:r>
    </w:p>
    <w:p w14:paraId="386C802D" w14:textId="77777777" w:rsidR="00584DC5" w:rsidRPr="00200D22" w:rsidRDefault="00584DC5" w:rsidP="00584DC5">
      <w:pPr>
        <w:numPr>
          <w:ilvl w:val="0"/>
          <w:numId w:val="4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>
        <w:rPr>
          <w:rFonts w:ascii="Garamond" w:eastAsia="Times New Roman" w:hAnsi="Garamond" w:cs="Times New Roman"/>
          <w:color w:val="000000"/>
          <w:sz w:val="20"/>
          <w:szCs w:val="20"/>
        </w:rPr>
        <w:t>Responsible for direct reports, external vendor relations and associated budgets</w:t>
      </w:r>
    </w:p>
    <w:p w14:paraId="357E0575" w14:textId="77777777" w:rsidR="00584DC5" w:rsidRPr="002A773D" w:rsidRDefault="00584DC5" w:rsidP="00584DC5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 w:rsidRPr="00F3242A">
        <w:rPr>
          <w:rFonts w:ascii="Garamond" w:hAnsi="Garamond"/>
          <w:color w:val="000000"/>
          <w:sz w:val="20"/>
          <w:szCs w:val="20"/>
        </w:rPr>
        <w:t>Continued day-to-day responsibilities of the previous position</w:t>
      </w:r>
    </w:p>
    <w:p w14:paraId="3356FD6B" w14:textId="77777777" w:rsidR="003E093E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</w:t>
      </w:r>
      <w:r w:rsidRPr="00422C42">
        <w:rPr>
          <w:rFonts w:ascii="Garamond" w:hAnsi="Garamond"/>
          <w:i/>
          <w:color w:val="404040" w:themeColor="text1" w:themeTint="BF"/>
          <w:sz w:val="21"/>
          <w:szCs w:val="21"/>
        </w:rPr>
        <w:t>Communication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Associate</w:t>
      </w:r>
      <w:r w:rsidRPr="00422C42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, 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Oct 2015 </w:t>
      </w:r>
      <w:r w:rsidRPr="00422C42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– 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>Dec</w:t>
      </w:r>
      <w:r w:rsidRPr="00422C42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2017</w:t>
      </w:r>
    </w:p>
    <w:p w14:paraId="3F38AEC5" w14:textId="75F1D338" w:rsidR="00584DC5" w:rsidRPr="00584DC5" w:rsidRDefault="00584DC5" w:rsidP="00584DC5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>Assisted the</w:t>
      </w:r>
      <w:r w:rsidRPr="0052727E">
        <w:rPr>
          <w:rFonts w:ascii="Garamond" w:hAnsi="Garamond"/>
          <w:color w:val="000000"/>
          <w:sz w:val="20"/>
          <w:szCs w:val="20"/>
        </w:rPr>
        <w:t xml:space="preserve"> </w:t>
      </w:r>
      <w:r>
        <w:rPr>
          <w:rFonts w:ascii="Garamond" w:hAnsi="Garamond"/>
          <w:color w:val="000000"/>
          <w:sz w:val="20"/>
          <w:szCs w:val="20"/>
        </w:rPr>
        <w:t xml:space="preserve">Sr </w:t>
      </w:r>
      <w:r w:rsidRPr="0052727E">
        <w:rPr>
          <w:rFonts w:ascii="Garamond" w:hAnsi="Garamond"/>
          <w:color w:val="000000"/>
          <w:sz w:val="20"/>
          <w:szCs w:val="20"/>
        </w:rPr>
        <w:t xml:space="preserve">Marketing Manager, </w:t>
      </w:r>
      <w:r>
        <w:rPr>
          <w:rFonts w:ascii="Garamond" w:hAnsi="Garamond"/>
          <w:color w:val="000000"/>
          <w:sz w:val="20"/>
          <w:szCs w:val="20"/>
        </w:rPr>
        <w:t>Sr Communications</w:t>
      </w:r>
      <w:r w:rsidRPr="0052727E">
        <w:rPr>
          <w:rFonts w:ascii="Garamond" w:hAnsi="Garamond"/>
          <w:color w:val="000000"/>
          <w:sz w:val="20"/>
          <w:szCs w:val="20"/>
        </w:rPr>
        <w:t xml:space="preserve"> Manager, </w:t>
      </w:r>
      <w:r>
        <w:rPr>
          <w:rFonts w:ascii="Garamond" w:hAnsi="Garamond"/>
          <w:color w:val="000000"/>
          <w:sz w:val="20"/>
          <w:szCs w:val="20"/>
        </w:rPr>
        <w:t xml:space="preserve">Salesforce </w:t>
      </w:r>
      <w:r w:rsidRPr="00584DC5">
        <w:rPr>
          <w:rFonts w:ascii="Garamond" w:hAnsi="Garamond"/>
          <w:color w:val="000000"/>
          <w:sz w:val="20"/>
          <w:szCs w:val="20"/>
        </w:rPr>
        <w:t>Admin and Web Manager with day-to-day projects</w:t>
      </w:r>
    </w:p>
    <w:p w14:paraId="7C959960" w14:textId="77777777" w:rsidR="00584DC5" w:rsidRDefault="00584DC5" w:rsidP="00584DC5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 xml:space="preserve">Beat social media reach goals by </w:t>
      </w:r>
      <w:r>
        <w:rPr>
          <w:rFonts w:ascii="Garamond" w:hAnsi="Garamond"/>
          <w:b/>
          <w:bCs/>
          <w:color w:val="000000"/>
          <w:sz w:val="20"/>
          <w:szCs w:val="20"/>
        </w:rPr>
        <w:t>14.5x</w:t>
      </w:r>
      <w:r>
        <w:rPr>
          <w:rFonts w:ascii="Garamond" w:hAnsi="Garamond"/>
          <w:color w:val="000000"/>
          <w:sz w:val="20"/>
          <w:szCs w:val="20"/>
        </w:rPr>
        <w:t xml:space="preserve">, achieving </w:t>
      </w:r>
      <w:r>
        <w:rPr>
          <w:rFonts w:ascii="Garamond" w:hAnsi="Garamond"/>
          <w:b/>
          <w:bCs/>
          <w:color w:val="000000"/>
          <w:sz w:val="20"/>
          <w:szCs w:val="20"/>
        </w:rPr>
        <w:t>218%</w:t>
      </w:r>
      <w:r>
        <w:rPr>
          <w:rFonts w:ascii="Garamond" w:hAnsi="Garamond"/>
          <w:color w:val="000000"/>
          <w:sz w:val="20"/>
          <w:szCs w:val="20"/>
        </w:rPr>
        <w:t xml:space="preserve"> expansion</w:t>
      </w:r>
    </w:p>
    <w:p w14:paraId="1229E19A" w14:textId="77777777" w:rsidR="00584DC5" w:rsidRDefault="00584DC5" w:rsidP="00584DC5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 xml:space="preserve">Increased total digital audience by </w:t>
      </w:r>
      <w:r>
        <w:rPr>
          <w:rFonts w:ascii="Garamond" w:hAnsi="Garamond"/>
          <w:b/>
          <w:bCs/>
          <w:color w:val="000000"/>
          <w:sz w:val="20"/>
          <w:szCs w:val="20"/>
        </w:rPr>
        <w:t>45%</w:t>
      </w:r>
      <w:r>
        <w:rPr>
          <w:rFonts w:ascii="Garamond" w:hAnsi="Garamond"/>
          <w:color w:val="000000"/>
          <w:sz w:val="20"/>
          <w:szCs w:val="20"/>
        </w:rPr>
        <w:t xml:space="preserve">, digital engagement by </w:t>
      </w:r>
      <w:r>
        <w:rPr>
          <w:rFonts w:ascii="Garamond" w:hAnsi="Garamond"/>
          <w:b/>
          <w:bCs/>
          <w:color w:val="000000"/>
          <w:sz w:val="20"/>
          <w:szCs w:val="20"/>
        </w:rPr>
        <w:t>130%,</w:t>
      </w:r>
      <w:r>
        <w:rPr>
          <w:rFonts w:ascii="Garamond" w:hAnsi="Garamond"/>
          <w:color w:val="000000"/>
          <w:sz w:val="20"/>
          <w:szCs w:val="20"/>
        </w:rPr>
        <w:t xml:space="preserve"> and blog </w:t>
      </w:r>
    </w:p>
    <w:p w14:paraId="02BD9047" w14:textId="3D5492E4" w:rsidR="00584DC5" w:rsidRDefault="00584DC5" w:rsidP="00584DC5">
      <w:pPr>
        <w:pStyle w:val="NormalWeb"/>
        <w:spacing w:before="0" w:beforeAutospacing="0" w:after="0" w:afterAutospacing="0"/>
        <w:ind w:left="72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 xml:space="preserve">traffic by </w:t>
      </w:r>
      <w:r>
        <w:rPr>
          <w:rFonts w:ascii="Garamond" w:hAnsi="Garamond"/>
          <w:b/>
          <w:bCs/>
          <w:color w:val="000000"/>
          <w:sz w:val="20"/>
          <w:szCs w:val="20"/>
        </w:rPr>
        <w:t>400%</w:t>
      </w:r>
      <w:r>
        <w:rPr>
          <w:rFonts w:ascii="Garamond" w:hAnsi="Garamond"/>
          <w:color w:val="000000"/>
          <w:sz w:val="20"/>
          <w:szCs w:val="20"/>
        </w:rPr>
        <w:t xml:space="preserve"> by using analytics to develop content for social media, blog and web with the breast cancer and caregiver audiences in mind</w:t>
      </w:r>
    </w:p>
    <w:p w14:paraId="6290A328" w14:textId="786D50A5" w:rsidR="003E093E" w:rsidRPr="00C87EF3" w:rsidRDefault="003E093E" w:rsidP="00584DC5">
      <w:pPr>
        <w:pStyle w:val="NormalWeb"/>
        <w:tabs>
          <w:tab w:val="left" w:pos="8599"/>
          <w:tab w:val="left" w:pos="8730"/>
          <w:tab w:val="left" w:pos="8820"/>
        </w:tabs>
        <w:spacing w:before="6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Direct Agents                                                                             </w:t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F439D8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</w:t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July 2015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color w:val="404040" w:themeColor="text1" w:themeTint="BF"/>
          <w:sz w:val="21"/>
          <w:szCs w:val="21"/>
        </w:rPr>
        <w:t xml:space="preserve">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Oct 2015 </w:t>
      </w:r>
    </w:p>
    <w:p w14:paraId="61D011FE" w14:textId="77777777" w:rsidR="003E093E" w:rsidRPr="0052727E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lastRenderedPageBreak/>
        <w:t xml:space="preserve">    Office Assistant </w:t>
      </w:r>
    </w:p>
    <w:p w14:paraId="240B3BA4" w14:textId="166A24FA" w:rsidR="003E093E" w:rsidRPr="00422C42" w:rsidRDefault="003E093E" w:rsidP="003E093E">
      <w:pPr>
        <w:spacing w:before="60"/>
        <w:rPr>
          <w:rFonts w:ascii="Garamond" w:hAnsi="Garamond"/>
          <w:b/>
          <w:color w:val="404040" w:themeColor="text1" w:themeTint="BF"/>
          <w:sz w:val="21"/>
          <w:szCs w:val="21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>Strategic Hospitality Group</w:t>
      </w:r>
      <w:r w:rsidR="008651B1">
        <w:rPr>
          <w:rFonts w:ascii="Garamond" w:hAnsi="Garamond"/>
          <w:b/>
          <w:color w:val="404040" w:themeColor="text1" w:themeTint="BF"/>
          <w:sz w:val="21"/>
          <w:szCs w:val="21"/>
        </w:rPr>
        <w:t>/TAO Group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                               </w:t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F439D8"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        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Dec 2012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Oct 2014 </w:t>
      </w:r>
    </w:p>
    <w:p w14:paraId="5DFBB78D" w14:textId="68DC1CA7" w:rsidR="003E093E" w:rsidRPr="00422C42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</w:t>
      </w:r>
      <w:r w:rsidR="008651B1"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Client Relations – Marquee, Dream Downtown, and Avenue 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</w:t>
      </w:r>
    </w:p>
    <w:p w14:paraId="383832B4" w14:textId="27EC2AC1" w:rsidR="003E093E" w:rsidRPr="00422C42" w:rsidRDefault="003E093E" w:rsidP="003E093E">
      <w:pPr>
        <w:spacing w:before="60"/>
        <w:ind w:right="54"/>
        <w:rPr>
          <w:rFonts w:ascii="Garamond" w:hAnsi="Garamond"/>
          <w:b/>
          <w:color w:val="404040" w:themeColor="text1" w:themeTint="BF"/>
          <w:sz w:val="21"/>
          <w:szCs w:val="21"/>
        </w:rPr>
      </w:pP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Red Bull North America                                                            </w:t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 w:rsidR="0037632F">
        <w:rPr>
          <w:rFonts w:ascii="Garamond" w:hAnsi="Garamond"/>
          <w:b/>
          <w:color w:val="404040" w:themeColor="text1" w:themeTint="BF"/>
          <w:sz w:val="21"/>
          <w:szCs w:val="21"/>
        </w:rPr>
        <w:tab/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Feb 2011 </w:t>
      </w:r>
      <w:r w:rsidRPr="00FF0ADD">
        <w:rPr>
          <w:rFonts w:ascii="Garamond" w:hAnsi="Garamond"/>
          <w:color w:val="404040" w:themeColor="text1" w:themeTint="BF"/>
          <w:sz w:val="21"/>
          <w:szCs w:val="21"/>
        </w:rPr>
        <w:t>–</w:t>
      </w:r>
      <w:r>
        <w:rPr>
          <w:rFonts w:ascii="Garamond" w:hAnsi="Garamond"/>
          <w:b/>
          <w:color w:val="404040" w:themeColor="text1" w:themeTint="BF"/>
          <w:sz w:val="21"/>
          <w:szCs w:val="21"/>
        </w:rPr>
        <w:t xml:space="preserve"> Sept 2013 </w:t>
      </w:r>
    </w:p>
    <w:p w14:paraId="5EFDF104" w14:textId="77777777" w:rsidR="003E093E" w:rsidRPr="00422C42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 </w:t>
      </w:r>
      <w:r>
        <w:rPr>
          <w:rFonts w:ascii="Garamond" w:hAnsi="Garamond"/>
          <w:i/>
          <w:iCs/>
          <w:color w:val="000000"/>
          <w:sz w:val="21"/>
          <w:szCs w:val="21"/>
        </w:rPr>
        <w:t>E</w:t>
      </w:r>
      <w:r w:rsidRPr="00317400">
        <w:rPr>
          <w:rFonts w:ascii="Garamond" w:hAnsi="Garamond"/>
          <w:i/>
          <w:iCs/>
          <w:color w:val="000000"/>
          <w:sz w:val="21"/>
          <w:szCs w:val="21"/>
        </w:rPr>
        <w:t>vent Project Manager for Red Bull National Flugtag</w:t>
      </w:r>
      <w:r>
        <w:rPr>
          <w:rFonts w:ascii="Garamond" w:hAnsi="Garamond"/>
          <w:i/>
          <w:iCs/>
          <w:color w:val="000000"/>
          <w:sz w:val="21"/>
          <w:szCs w:val="21"/>
        </w:rPr>
        <w:t>, Jan 2013 – Sept 2013</w:t>
      </w:r>
    </w:p>
    <w:p w14:paraId="4E648305" w14:textId="2452CEFF" w:rsidR="003E093E" w:rsidRPr="003E093E" w:rsidRDefault="003E093E" w:rsidP="003E093E">
      <w:pPr>
        <w:numPr>
          <w:ilvl w:val="0"/>
          <w:numId w:val="2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 w:rsidRPr="00317400">
        <w:rPr>
          <w:rFonts w:ascii="Garamond" w:eastAsia="Times New Roman" w:hAnsi="Garamond" w:cs="Times New Roman"/>
          <w:color w:val="000000"/>
          <w:sz w:val="20"/>
          <w:szCs w:val="20"/>
        </w:rPr>
        <w:t xml:space="preserve">Created marketing collateral and presentations for events and implemented a </w:t>
      </w:r>
      <w:r w:rsidRPr="003E093E">
        <w:rPr>
          <w:rFonts w:ascii="Garamond" w:eastAsia="Times New Roman" w:hAnsi="Garamond" w:cs="Times New Roman"/>
          <w:color w:val="000000"/>
          <w:sz w:val="20"/>
          <w:szCs w:val="20"/>
        </w:rPr>
        <w:t>national social media plan within the business unit.</w:t>
      </w:r>
    </w:p>
    <w:p w14:paraId="010334B5" w14:textId="77777777" w:rsidR="003E093E" w:rsidRPr="007B1EA8" w:rsidRDefault="003E093E" w:rsidP="003E093E">
      <w:pPr>
        <w:numPr>
          <w:ilvl w:val="0"/>
          <w:numId w:val="2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 w:rsidRPr="00317400">
        <w:rPr>
          <w:rFonts w:ascii="Garamond" w:eastAsia="Times New Roman" w:hAnsi="Garamond" w:cs="Times New Roman"/>
          <w:color w:val="000000"/>
          <w:sz w:val="20"/>
          <w:szCs w:val="20"/>
        </w:rPr>
        <w:t xml:space="preserve">Managed </w:t>
      </w:r>
      <w:r w:rsidRPr="002A773D">
        <w:rPr>
          <w:rFonts w:ascii="Garamond" w:eastAsia="Times New Roman" w:hAnsi="Garamond" w:cs="Times New Roman"/>
          <w:b/>
          <w:bCs/>
          <w:color w:val="000000"/>
          <w:sz w:val="20"/>
          <w:szCs w:val="20"/>
        </w:rPr>
        <w:t>30</w:t>
      </w:r>
      <w:r w:rsidRPr="00317400">
        <w:rPr>
          <w:rFonts w:ascii="Garamond" w:eastAsia="Times New Roman" w:hAnsi="Garamond" w:cs="Times New Roman"/>
          <w:color w:val="000000"/>
          <w:sz w:val="20"/>
          <w:szCs w:val="20"/>
        </w:rPr>
        <w:t xml:space="preserve"> competing teams to ensure on-time production</w:t>
      </w:r>
      <w:r>
        <w:rPr>
          <w:rFonts w:ascii="Garamond" w:eastAsia="Times New Roman" w:hAnsi="Garamond" w:cs="Times New Roman"/>
          <w:color w:val="000000"/>
          <w:sz w:val="20"/>
          <w:szCs w:val="20"/>
        </w:rPr>
        <w:t xml:space="preserve"> and boost registration.</w:t>
      </w:r>
    </w:p>
    <w:p w14:paraId="7309A7B7" w14:textId="46D07AC2" w:rsidR="003E093E" w:rsidRDefault="003E093E" w:rsidP="003E093E">
      <w:pPr>
        <w:spacing w:before="40"/>
        <w:rPr>
          <w:rFonts w:ascii="Garamond" w:hAnsi="Garamond"/>
          <w:i/>
          <w:color w:val="404040" w:themeColor="text1" w:themeTint="BF"/>
          <w:sz w:val="21"/>
          <w:szCs w:val="21"/>
        </w:rPr>
      </w:pP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   </w:t>
      </w:r>
      <w:r>
        <w:rPr>
          <w:rFonts w:ascii="Garamond" w:hAnsi="Garamond"/>
          <w:i/>
          <w:iCs/>
          <w:color w:val="000000"/>
          <w:sz w:val="21"/>
          <w:szCs w:val="21"/>
        </w:rPr>
        <w:t>Consumer Collecting Associate, June 2012 – Aug 2012</w:t>
      </w:r>
      <w:r>
        <w:rPr>
          <w:rFonts w:ascii="Garamond" w:hAnsi="Garamond"/>
          <w:i/>
          <w:color w:val="404040" w:themeColor="text1" w:themeTint="BF"/>
          <w:sz w:val="21"/>
          <w:szCs w:val="21"/>
        </w:rPr>
        <w:t xml:space="preserve"> </w:t>
      </w:r>
    </w:p>
    <w:p w14:paraId="05D16573" w14:textId="6B4DDC7C" w:rsidR="003E093E" w:rsidRPr="003E093E" w:rsidRDefault="003E093E" w:rsidP="003E093E">
      <w:pPr>
        <w:numPr>
          <w:ilvl w:val="0"/>
          <w:numId w:val="2"/>
        </w:numPr>
        <w:spacing w:line="240" w:lineRule="auto"/>
        <w:contextualSpacing w:val="0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</w:rPr>
      </w:pPr>
      <w:r>
        <w:rPr>
          <w:rFonts w:ascii="Garamond" w:hAnsi="Garamond"/>
          <w:color w:val="000000"/>
          <w:sz w:val="20"/>
          <w:szCs w:val="20"/>
        </w:rPr>
        <w:t xml:space="preserve">Trained new and returning Student Brand Managers on the upcoming year’s </w:t>
      </w:r>
      <w:r w:rsidRPr="003E093E">
        <w:rPr>
          <w:rFonts w:ascii="Garamond" w:hAnsi="Garamond"/>
          <w:color w:val="000000"/>
          <w:sz w:val="20"/>
          <w:szCs w:val="20"/>
        </w:rPr>
        <w:t xml:space="preserve">KPIs and mentored local Student Brand Managers.  </w:t>
      </w:r>
    </w:p>
    <w:p w14:paraId="4D9A1D4C" w14:textId="32B1D2E0" w:rsidR="00283EA1" w:rsidRPr="00F439D8" w:rsidRDefault="003E093E" w:rsidP="00F439D8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  <w:sz w:val="20"/>
          <w:szCs w:val="20"/>
        </w:rPr>
      </w:pPr>
      <w:r w:rsidRPr="001B2946">
        <w:rPr>
          <w:rFonts w:ascii="Garamond" w:hAnsi="Garamond"/>
          <w:color w:val="000000"/>
          <w:sz w:val="20"/>
          <w:szCs w:val="20"/>
        </w:rPr>
        <w:t>Assisted with developing content for the regional social media accounts.</w:t>
      </w:r>
    </w:p>
    <w:p w14:paraId="0000001F" w14:textId="2C62BB6F" w:rsidR="00436FB6" w:rsidRPr="003E093E" w:rsidRDefault="00400005" w:rsidP="00F439D8">
      <w:pPr>
        <w:pStyle w:val="H1"/>
      </w:pPr>
      <w:r w:rsidRPr="003E093E">
        <w:t xml:space="preserve">EDUCATION </w:t>
      </w:r>
    </w:p>
    <w:p w14:paraId="2E4A789D" w14:textId="77777777" w:rsidR="003E093E" w:rsidRPr="003E093E" w:rsidRDefault="003E093E">
      <w:pPr>
        <w:tabs>
          <w:tab w:val="right" w:pos="10080"/>
        </w:tabs>
        <w:spacing w:line="252" w:lineRule="auto"/>
        <w:contextualSpacing w:val="0"/>
        <w:rPr>
          <w:rFonts w:ascii="Garamond" w:eastAsia="Verdana" w:hAnsi="Garamond" w:cs="Verdana"/>
        </w:rPr>
      </w:pPr>
      <w:r w:rsidRPr="003E093E">
        <w:rPr>
          <w:rFonts w:ascii="Garamond" w:eastAsia="Verdana" w:hAnsi="Garamond" w:cs="Verdana"/>
        </w:rPr>
        <w:t>Bachelor of Science, Psychology &amp; Sociology</w:t>
      </w:r>
    </w:p>
    <w:p w14:paraId="00000021" w14:textId="4E615EA2" w:rsidR="00436FB6" w:rsidRPr="003E093E" w:rsidRDefault="003E093E">
      <w:pPr>
        <w:tabs>
          <w:tab w:val="right" w:pos="10080"/>
        </w:tabs>
        <w:spacing w:line="252" w:lineRule="auto"/>
        <w:contextualSpacing w:val="0"/>
        <w:rPr>
          <w:rFonts w:ascii="Garamond" w:eastAsia="Verdana" w:hAnsi="Garamond" w:cs="Verdana"/>
        </w:rPr>
      </w:pPr>
      <w:r w:rsidRPr="003E093E">
        <w:rPr>
          <w:rFonts w:ascii="Garamond" w:eastAsia="Verdana" w:hAnsi="Garamond" w:cs="Verdana"/>
          <w:b/>
          <w:bCs/>
        </w:rPr>
        <w:t>Fordham University, Bronx, NY</w:t>
      </w:r>
    </w:p>
    <w:sectPr w:rsidR="00436FB6" w:rsidRPr="003E093E" w:rsidSect="00627FC8">
      <w:headerReference w:type="default" r:id="rId10"/>
      <w:pgSz w:w="12240" w:h="15840"/>
      <w:pgMar w:top="657" w:right="720" w:bottom="531" w:left="63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4394F" w14:textId="77777777" w:rsidR="00CC7B22" w:rsidRDefault="00CC7B22">
      <w:pPr>
        <w:spacing w:line="240" w:lineRule="auto"/>
      </w:pPr>
      <w:r>
        <w:separator/>
      </w:r>
    </w:p>
  </w:endnote>
  <w:endnote w:type="continuationSeparator" w:id="0">
    <w:p w14:paraId="4EC22761" w14:textId="77777777" w:rsidR="00CC7B22" w:rsidRDefault="00CC7B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33AC7" w14:textId="77777777" w:rsidR="00CC7B22" w:rsidRDefault="00CC7B22">
      <w:pPr>
        <w:spacing w:line="240" w:lineRule="auto"/>
      </w:pPr>
      <w:r>
        <w:separator/>
      </w:r>
    </w:p>
  </w:footnote>
  <w:footnote w:type="continuationSeparator" w:id="0">
    <w:p w14:paraId="47D04A26" w14:textId="77777777" w:rsidR="00CC7B22" w:rsidRDefault="00CC7B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2" w14:textId="77777777" w:rsidR="00436FB6" w:rsidRDefault="00436FB6">
    <w:pPr>
      <w:contextualSpacing w:val="0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95DB1"/>
    <w:multiLevelType w:val="hybridMultilevel"/>
    <w:tmpl w:val="442227E2"/>
    <w:lvl w:ilvl="0" w:tplc="B9769AB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739D7"/>
    <w:multiLevelType w:val="multilevel"/>
    <w:tmpl w:val="47CA7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24DEB"/>
    <w:multiLevelType w:val="multilevel"/>
    <w:tmpl w:val="F1AE2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10A2C"/>
    <w:multiLevelType w:val="multilevel"/>
    <w:tmpl w:val="B7A4C8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B4C27"/>
    <w:multiLevelType w:val="multilevel"/>
    <w:tmpl w:val="11067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9E27D2"/>
    <w:multiLevelType w:val="multilevel"/>
    <w:tmpl w:val="B56A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D2789B"/>
    <w:multiLevelType w:val="multilevel"/>
    <w:tmpl w:val="67769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C65FD8"/>
    <w:multiLevelType w:val="multilevel"/>
    <w:tmpl w:val="3F06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85775D"/>
    <w:multiLevelType w:val="hybridMultilevel"/>
    <w:tmpl w:val="E7B222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83300680">
    <w:abstractNumId w:val="5"/>
  </w:num>
  <w:num w:numId="2" w16cid:durableId="1941720334">
    <w:abstractNumId w:val="6"/>
  </w:num>
  <w:num w:numId="3" w16cid:durableId="1398361985">
    <w:abstractNumId w:val="1"/>
  </w:num>
  <w:num w:numId="4" w16cid:durableId="402796111">
    <w:abstractNumId w:val="4"/>
  </w:num>
  <w:num w:numId="5" w16cid:durableId="148249226">
    <w:abstractNumId w:val="0"/>
  </w:num>
  <w:num w:numId="6" w16cid:durableId="1147748402">
    <w:abstractNumId w:val="8"/>
  </w:num>
  <w:num w:numId="7" w16cid:durableId="325598226">
    <w:abstractNumId w:val="3"/>
  </w:num>
  <w:num w:numId="8" w16cid:durableId="1076363528">
    <w:abstractNumId w:val="2"/>
  </w:num>
  <w:num w:numId="9" w16cid:durableId="1995168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FB6"/>
    <w:rsid w:val="001179F9"/>
    <w:rsid w:val="00283EA1"/>
    <w:rsid w:val="0037632F"/>
    <w:rsid w:val="00392DAF"/>
    <w:rsid w:val="003E093E"/>
    <w:rsid w:val="00400005"/>
    <w:rsid w:val="0040099F"/>
    <w:rsid w:val="0043205E"/>
    <w:rsid w:val="00436FB6"/>
    <w:rsid w:val="004632C9"/>
    <w:rsid w:val="004F60DA"/>
    <w:rsid w:val="00584DC5"/>
    <w:rsid w:val="00627FC8"/>
    <w:rsid w:val="006B40C0"/>
    <w:rsid w:val="007645F3"/>
    <w:rsid w:val="00826655"/>
    <w:rsid w:val="00863092"/>
    <w:rsid w:val="008651B1"/>
    <w:rsid w:val="009B3166"/>
    <w:rsid w:val="00A1542A"/>
    <w:rsid w:val="00B14CCF"/>
    <w:rsid w:val="00B32CAE"/>
    <w:rsid w:val="00B96215"/>
    <w:rsid w:val="00BE7919"/>
    <w:rsid w:val="00BF5B17"/>
    <w:rsid w:val="00C85BAE"/>
    <w:rsid w:val="00CC7B22"/>
    <w:rsid w:val="00D0486D"/>
    <w:rsid w:val="00D82C75"/>
    <w:rsid w:val="00DE7A2B"/>
    <w:rsid w:val="00EB545B"/>
    <w:rsid w:val="00F439D8"/>
    <w:rsid w:val="00F8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45741"/>
  <w15:docId w15:val="{A1FE4DDD-11BD-724F-8663-A55474B2C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3E093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93E"/>
  </w:style>
  <w:style w:type="paragraph" w:styleId="Footer">
    <w:name w:val="footer"/>
    <w:basedOn w:val="Normal"/>
    <w:link w:val="FooterChar"/>
    <w:uiPriority w:val="99"/>
    <w:unhideWhenUsed/>
    <w:rsid w:val="003E093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93E"/>
  </w:style>
  <w:style w:type="paragraph" w:styleId="NormalWeb">
    <w:name w:val="Normal (Web)"/>
    <w:basedOn w:val="Normal"/>
    <w:uiPriority w:val="99"/>
    <w:unhideWhenUsed/>
    <w:rsid w:val="003E093E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27FC8"/>
    <w:pPr>
      <w:spacing w:line="240" w:lineRule="auto"/>
      <w:ind w:left="720"/>
    </w:pPr>
    <w:rPr>
      <w:rFonts w:asciiTheme="minorHAnsi" w:eastAsiaTheme="minorEastAsia" w:hAnsiTheme="minorHAnsi" w:cstheme="minorBidi"/>
      <w:sz w:val="24"/>
      <w:szCs w:val="24"/>
      <w:lang w:val="en-US"/>
    </w:rPr>
  </w:style>
  <w:style w:type="character" w:customStyle="1" w:styleId="lt-line-clampline">
    <w:name w:val="lt-line-clamp__line"/>
    <w:basedOn w:val="DefaultParagraphFont"/>
    <w:rsid w:val="00584DC5"/>
  </w:style>
  <w:style w:type="paragraph" w:customStyle="1" w:styleId="H1">
    <w:name w:val="H1"/>
    <w:basedOn w:val="Heading1"/>
    <w:link w:val="H1Char"/>
    <w:qFormat/>
    <w:rsid w:val="00F439D8"/>
    <w:rPr>
      <w:rFonts w:ascii="Garamond" w:hAnsi="Garamond"/>
      <w:b/>
      <w:bCs/>
      <w:color w:val="31849B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439D8"/>
    <w:rPr>
      <w:sz w:val="40"/>
      <w:szCs w:val="40"/>
    </w:rPr>
  </w:style>
  <w:style w:type="character" w:customStyle="1" w:styleId="H1Char">
    <w:name w:val="H1 Char"/>
    <w:basedOn w:val="Heading1Char"/>
    <w:link w:val="H1"/>
    <w:rsid w:val="00F439D8"/>
    <w:rPr>
      <w:rFonts w:ascii="Garamond" w:hAnsi="Garamond"/>
      <w:b/>
      <w:bCs/>
      <w:color w:val="31849B"/>
      <w:sz w:val="40"/>
      <w:szCs w:val="40"/>
    </w:rPr>
  </w:style>
  <w:style w:type="character" w:styleId="Hyperlink">
    <w:name w:val="Hyperlink"/>
    <w:basedOn w:val="DefaultParagraphFont"/>
    <w:uiPriority w:val="99"/>
    <w:unhideWhenUsed/>
    <w:rsid w:val="0086309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0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maryloyise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yloyise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maryloyis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</TotalTime>
  <Pages>2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Atwater</dc:creator>
  <cp:keywords/>
  <dc:description/>
  <cp:lastModifiedBy>Frank Massaro</cp:lastModifiedBy>
  <cp:revision>4</cp:revision>
  <dcterms:created xsi:type="dcterms:W3CDTF">2021-07-08T20:17:00Z</dcterms:created>
  <dcterms:modified xsi:type="dcterms:W3CDTF">2025-09-30T04:50:00Z</dcterms:modified>
</cp:coreProperties>
</file>